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DB" w:rsidRDefault="004E1E6C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0257E2" w:rsidRPr="006F6FB8" w:rsidRDefault="000257E2" w:rsidP="000257E2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6F6FB8">
        <w:rPr>
          <w:rFonts w:ascii="华文中宋" w:eastAsia="华文中宋" w:hAnsi="华文中宋" w:hint="eastAsia"/>
          <w:b/>
          <w:sz w:val="72"/>
          <w:szCs w:val="72"/>
        </w:rPr>
        <w:t>华南农业大学</w:t>
      </w:r>
    </w:p>
    <w:p w:rsidR="000257E2" w:rsidRPr="0058589A" w:rsidRDefault="000257E2" w:rsidP="000257E2">
      <w:pPr>
        <w:jc w:val="center"/>
        <w:rPr>
          <w:rFonts w:ascii="华文中宋" w:eastAsia="华文中宋" w:hAnsi="华文中宋"/>
          <w:b/>
          <w:spacing w:val="70"/>
          <w:kern w:val="144"/>
          <w:sz w:val="72"/>
          <w:szCs w:val="72"/>
        </w:rPr>
      </w:pPr>
      <w:r w:rsidRPr="0058589A">
        <w:rPr>
          <w:rFonts w:ascii="华文中宋" w:eastAsia="华文中宋" w:hAnsi="华文中宋" w:hint="eastAsia"/>
          <w:b/>
          <w:spacing w:val="70"/>
          <w:kern w:val="144"/>
          <w:sz w:val="72"/>
          <w:szCs w:val="72"/>
        </w:rPr>
        <w:t>校</w:t>
      </w:r>
      <w:r w:rsidRPr="0058589A">
        <w:rPr>
          <w:rFonts w:ascii="华文中宋" w:eastAsia="华文中宋" w:hAnsi="华文中宋"/>
          <w:b/>
          <w:spacing w:val="70"/>
          <w:kern w:val="144"/>
          <w:sz w:val="72"/>
          <w:szCs w:val="72"/>
        </w:rPr>
        <w:t>级</w:t>
      </w:r>
      <w:r w:rsidRPr="0058589A">
        <w:rPr>
          <w:rFonts w:ascii="华文中宋" w:eastAsia="华文中宋" w:hAnsi="华文中宋" w:hint="eastAsia"/>
          <w:b/>
          <w:spacing w:val="70"/>
          <w:kern w:val="144"/>
          <w:sz w:val="72"/>
          <w:szCs w:val="72"/>
        </w:rPr>
        <w:t>实践教学基地</w:t>
      </w:r>
    </w:p>
    <w:p w:rsidR="000257E2" w:rsidRPr="0058589A" w:rsidRDefault="000257E2" w:rsidP="000257E2">
      <w:pPr>
        <w:jc w:val="center"/>
        <w:rPr>
          <w:rFonts w:ascii="华文中宋" w:eastAsia="华文中宋" w:hAnsi="华文中宋"/>
          <w:b/>
          <w:spacing w:val="56"/>
          <w:sz w:val="72"/>
          <w:szCs w:val="72"/>
        </w:rPr>
      </w:pPr>
      <w:r w:rsidRPr="0058589A">
        <w:rPr>
          <w:rFonts w:ascii="华文中宋" w:eastAsia="华文中宋" w:hAnsi="华文中宋" w:hint="eastAsia"/>
          <w:b/>
          <w:spacing w:val="56"/>
          <w:sz w:val="72"/>
          <w:szCs w:val="72"/>
        </w:rPr>
        <w:t>评</w:t>
      </w:r>
      <w:r w:rsidRPr="0058589A">
        <w:rPr>
          <w:rFonts w:ascii="华文中宋" w:eastAsia="华文中宋" w:hAnsi="华文中宋"/>
          <w:b/>
          <w:spacing w:val="56"/>
          <w:sz w:val="72"/>
          <w:szCs w:val="72"/>
        </w:rPr>
        <w:t>估</w:t>
      </w:r>
      <w:r w:rsidRPr="0058589A">
        <w:rPr>
          <w:rFonts w:ascii="华文中宋" w:eastAsia="华文中宋" w:hAnsi="华文中宋" w:hint="eastAsia"/>
          <w:b/>
          <w:spacing w:val="56"/>
          <w:sz w:val="72"/>
          <w:szCs w:val="72"/>
        </w:rPr>
        <w:t>表</w:t>
      </w:r>
    </w:p>
    <w:p w:rsidR="000257E2" w:rsidRPr="00D15100" w:rsidRDefault="000257E2" w:rsidP="000257E2">
      <w:pPr>
        <w:jc w:val="center"/>
        <w:rPr>
          <w:rFonts w:ascii="华文中宋" w:eastAsia="华文中宋" w:hAnsi="华文中宋"/>
          <w:sz w:val="32"/>
          <w:szCs w:val="32"/>
        </w:rPr>
      </w:pPr>
      <w:r w:rsidRPr="00D15100">
        <w:rPr>
          <w:rFonts w:ascii="华文中宋" w:eastAsia="华文中宋" w:hAnsi="华文中宋" w:hint="eastAsia"/>
          <w:sz w:val="32"/>
          <w:szCs w:val="32"/>
        </w:rPr>
        <w:t>（20</w:t>
      </w:r>
      <w:r>
        <w:rPr>
          <w:rFonts w:ascii="华文中宋" w:eastAsia="华文中宋" w:hAnsi="华文中宋" w:hint="eastAsia"/>
          <w:sz w:val="32"/>
          <w:szCs w:val="32"/>
        </w:rPr>
        <w:t>2</w:t>
      </w:r>
      <w:r w:rsidR="004E1E6C">
        <w:rPr>
          <w:rFonts w:ascii="华文中宋" w:eastAsia="华文中宋" w:hAnsi="华文中宋" w:hint="eastAsia"/>
          <w:sz w:val="32"/>
          <w:szCs w:val="32"/>
        </w:rPr>
        <w:t>1</w:t>
      </w:r>
      <w:r w:rsidRPr="00D15100">
        <w:rPr>
          <w:rFonts w:ascii="华文中宋" w:eastAsia="华文中宋" w:hAnsi="华文中宋" w:hint="eastAsia"/>
          <w:sz w:val="32"/>
          <w:szCs w:val="32"/>
        </w:rPr>
        <w:t>-</w:t>
      </w:r>
      <w:r>
        <w:rPr>
          <w:rFonts w:ascii="华文中宋" w:eastAsia="华文中宋" w:hAnsi="华文中宋" w:hint="eastAsia"/>
          <w:sz w:val="32"/>
          <w:szCs w:val="32"/>
        </w:rPr>
        <w:t>--</w:t>
      </w:r>
      <w:r w:rsidRPr="00D15100">
        <w:rPr>
          <w:rFonts w:ascii="华文中宋" w:eastAsia="华文中宋" w:hAnsi="华文中宋" w:hint="eastAsia"/>
          <w:sz w:val="32"/>
          <w:szCs w:val="32"/>
        </w:rPr>
        <w:t>20</w:t>
      </w:r>
      <w:r>
        <w:rPr>
          <w:rFonts w:ascii="华文中宋" w:eastAsia="华文中宋" w:hAnsi="华文中宋" w:hint="eastAsia"/>
          <w:sz w:val="32"/>
          <w:szCs w:val="32"/>
        </w:rPr>
        <w:t>2</w:t>
      </w:r>
      <w:r w:rsidR="004E1E6C">
        <w:rPr>
          <w:rFonts w:ascii="华文中宋" w:eastAsia="华文中宋" w:hAnsi="华文中宋" w:hint="eastAsia"/>
          <w:sz w:val="32"/>
          <w:szCs w:val="32"/>
        </w:rPr>
        <w:t>2</w:t>
      </w:r>
      <w:r>
        <w:rPr>
          <w:rFonts w:ascii="华文中宋" w:eastAsia="华文中宋" w:hAnsi="华文中宋" w:hint="eastAsia"/>
          <w:sz w:val="32"/>
          <w:szCs w:val="32"/>
        </w:rPr>
        <w:t>年度</w:t>
      </w:r>
      <w:r w:rsidRPr="00D15100">
        <w:rPr>
          <w:rFonts w:ascii="华文中宋" w:eastAsia="华文中宋" w:hAnsi="华文中宋" w:hint="eastAsia"/>
          <w:sz w:val="32"/>
          <w:szCs w:val="32"/>
        </w:rPr>
        <w:t>）</w:t>
      </w:r>
    </w:p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Pr="008477AF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Default="000257E2" w:rsidP="000257E2"/>
    <w:p w:rsidR="000257E2" w:rsidRPr="000257E2" w:rsidRDefault="000257E2" w:rsidP="000257E2">
      <w:pPr>
        <w:spacing w:line="720" w:lineRule="auto"/>
        <w:rPr>
          <w:sz w:val="30"/>
          <w:szCs w:val="30"/>
          <w:u w:val="single"/>
        </w:rPr>
      </w:pPr>
      <w:r>
        <w:rPr>
          <w:rFonts w:hint="eastAsia"/>
        </w:rPr>
        <w:t xml:space="preserve">    </w:t>
      </w:r>
      <w:r w:rsidRPr="004973A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 w:rsidRPr="004973A9">
        <w:rPr>
          <w:rFonts w:hint="eastAsia"/>
          <w:sz w:val="32"/>
          <w:szCs w:val="32"/>
        </w:rPr>
        <w:t>基</w:t>
      </w:r>
      <w:r>
        <w:rPr>
          <w:rFonts w:hint="eastAsia"/>
          <w:sz w:val="32"/>
          <w:szCs w:val="32"/>
        </w:rPr>
        <w:t xml:space="preserve"> </w:t>
      </w:r>
      <w:r w:rsidRPr="004973A9"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 w:rsidRPr="004973A9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4973A9">
        <w:rPr>
          <w:rFonts w:hint="eastAsia"/>
          <w:sz w:val="32"/>
          <w:szCs w:val="32"/>
        </w:rPr>
        <w:t>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>“</w:t>
      </w:r>
      <w:r w:rsidRPr="000257E2">
        <w:rPr>
          <w:rFonts w:hint="eastAsia"/>
          <w:sz w:val="30"/>
          <w:szCs w:val="30"/>
          <w:u w:val="single"/>
        </w:rPr>
        <w:t xml:space="preserve">华南农业大学+依托单位全称+实践教学基地 ” </w:t>
      </w:r>
    </w:p>
    <w:p w:rsidR="000257E2" w:rsidRPr="004973A9" w:rsidRDefault="000257E2" w:rsidP="000257E2">
      <w:pPr>
        <w:spacing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共 建 学 院   </w:t>
      </w:r>
      <w:r>
        <w:rPr>
          <w:rFonts w:hint="eastAsia"/>
          <w:sz w:val="32"/>
          <w:szCs w:val="32"/>
          <w:u w:val="single"/>
        </w:rPr>
        <w:t xml:space="preserve">                                          </w:t>
      </w:r>
    </w:p>
    <w:p w:rsidR="000257E2" w:rsidRDefault="000257E2" w:rsidP="000257E2">
      <w:pPr>
        <w:rPr>
          <w:sz w:val="32"/>
          <w:szCs w:val="32"/>
        </w:rPr>
      </w:pPr>
    </w:p>
    <w:p w:rsidR="000257E2" w:rsidRPr="004973A9" w:rsidRDefault="000257E2" w:rsidP="000257E2">
      <w:pPr>
        <w:rPr>
          <w:sz w:val="32"/>
          <w:szCs w:val="32"/>
        </w:rPr>
      </w:pPr>
    </w:p>
    <w:p w:rsidR="000257E2" w:rsidRPr="000257E2" w:rsidRDefault="000257E2" w:rsidP="000257E2">
      <w:pPr>
        <w:rPr>
          <w:sz w:val="30"/>
          <w:szCs w:val="30"/>
        </w:rPr>
      </w:pPr>
      <w:r>
        <w:rPr>
          <w:rFonts w:hint="eastAsia"/>
        </w:rPr>
        <w:t xml:space="preserve">                     </w:t>
      </w:r>
      <w:r w:rsidRPr="004973A9">
        <w:rPr>
          <w:rFonts w:hint="eastAsia"/>
          <w:sz w:val="30"/>
          <w:szCs w:val="30"/>
        </w:rPr>
        <w:t xml:space="preserve">         年     月  </w:t>
      </w:r>
      <w:r w:rsidR="004E1E6C">
        <w:rPr>
          <w:sz w:val="30"/>
          <w:szCs w:val="30"/>
        </w:rPr>
        <w:t xml:space="preserve"> </w:t>
      </w:r>
      <w:r w:rsidRPr="004973A9">
        <w:rPr>
          <w:rFonts w:hint="eastAsia"/>
          <w:sz w:val="30"/>
          <w:szCs w:val="30"/>
        </w:rPr>
        <w:t>日</w:t>
      </w:r>
    </w:p>
    <w:tbl>
      <w:tblPr>
        <w:tblStyle w:val="a8"/>
        <w:tblW w:w="9898" w:type="dxa"/>
        <w:tblLayout w:type="fixed"/>
        <w:tblLook w:val="04A0" w:firstRow="1" w:lastRow="0" w:firstColumn="1" w:lastColumn="0" w:noHBand="0" w:noVBand="1"/>
      </w:tblPr>
      <w:tblGrid>
        <w:gridCol w:w="1700"/>
        <w:gridCol w:w="1419"/>
        <w:gridCol w:w="848"/>
        <w:gridCol w:w="851"/>
        <w:gridCol w:w="425"/>
        <w:gridCol w:w="284"/>
        <w:gridCol w:w="708"/>
        <w:gridCol w:w="709"/>
        <w:gridCol w:w="142"/>
        <w:gridCol w:w="567"/>
        <w:gridCol w:w="567"/>
        <w:gridCol w:w="142"/>
        <w:gridCol w:w="134"/>
        <w:gridCol w:w="574"/>
        <w:gridCol w:w="828"/>
      </w:tblGrid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基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地名称</w:t>
            </w:r>
          </w:p>
        </w:tc>
        <w:tc>
          <w:tcPr>
            <w:tcW w:w="5386" w:type="dxa"/>
            <w:gridSpan w:val="8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"华南农业大学+依托单位全称+实践教学基地"</w:t>
            </w:r>
          </w:p>
        </w:tc>
        <w:tc>
          <w:tcPr>
            <w:tcW w:w="1410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基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地级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02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w w:val="80"/>
                <w:sz w:val="28"/>
                <w:szCs w:val="28"/>
              </w:rPr>
              <w:t>基地通讯地址</w:t>
            </w:r>
          </w:p>
        </w:tc>
        <w:tc>
          <w:tcPr>
            <w:tcW w:w="5386" w:type="dxa"/>
            <w:gridSpan w:val="8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w w:val="80"/>
                <w:sz w:val="28"/>
                <w:szCs w:val="28"/>
              </w:rPr>
              <w:t>学校基地负责人</w:t>
            </w:r>
          </w:p>
        </w:tc>
        <w:tc>
          <w:tcPr>
            <w:tcW w:w="1402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0D4455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sz w:val="28"/>
                <w:szCs w:val="28"/>
              </w:rPr>
              <w:t>主要面向</w:t>
            </w:r>
            <w:r w:rsidR="00E375BA" w:rsidRPr="00E375BA">
              <w:rPr>
                <w:rFonts w:ascii="仿宋" w:eastAsia="仿宋" w:hAnsi="仿宋" w:cs="Times New Roman" w:hint="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5386" w:type="dxa"/>
            <w:gridSpan w:val="8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w w:val="80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402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协议期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限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ind w:firstLineChars="500" w:firstLine="1400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月 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日      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至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年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月  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ind w:firstLineChars="50" w:firstLine="14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基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地概况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说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明：此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处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用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200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左右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的文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字进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行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概述。另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附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最少一张图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，以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“XXX基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概况1”、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“XX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地概况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”…命名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3EFB" w:rsidRPr="00E375BA" w:rsidRDefault="00103EFB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设施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条件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说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明：此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处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用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200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左右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的文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字进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行描述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。另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附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图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，以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“XXX基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设施1”、“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XXX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设施2”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…命名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03EFB" w:rsidRPr="00E375BA" w:rsidRDefault="00103EFB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Merge w:val="restart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依托单位指导教师基本情况</w:t>
            </w:r>
          </w:p>
        </w:tc>
        <w:tc>
          <w:tcPr>
            <w:tcW w:w="1419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正高</w:t>
            </w:r>
          </w:p>
        </w:tc>
        <w:tc>
          <w:tcPr>
            <w:tcW w:w="851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副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高</w:t>
            </w:r>
          </w:p>
        </w:tc>
        <w:tc>
          <w:tcPr>
            <w:tcW w:w="709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中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级</w:t>
            </w:r>
          </w:p>
        </w:tc>
        <w:tc>
          <w:tcPr>
            <w:tcW w:w="70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其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它</w:t>
            </w:r>
          </w:p>
        </w:tc>
        <w:tc>
          <w:tcPr>
            <w:tcW w:w="709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709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709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士</w:t>
            </w:r>
          </w:p>
        </w:tc>
        <w:tc>
          <w:tcPr>
            <w:tcW w:w="708" w:type="dxa"/>
            <w:gridSpan w:val="2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其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它</w:t>
            </w: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总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数</w:t>
            </w:r>
          </w:p>
        </w:tc>
      </w:tr>
      <w:tr w:rsidR="00E375BA" w:rsidRPr="00E375BA" w:rsidTr="000257E2">
        <w:trPr>
          <w:trHeight w:val="567"/>
        </w:trPr>
        <w:tc>
          <w:tcPr>
            <w:tcW w:w="1700" w:type="dxa"/>
            <w:vMerge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数</w:t>
            </w:r>
          </w:p>
        </w:tc>
        <w:tc>
          <w:tcPr>
            <w:tcW w:w="84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rPr>
          <w:trHeight w:val="567"/>
        </w:trPr>
        <w:tc>
          <w:tcPr>
            <w:tcW w:w="1700" w:type="dxa"/>
            <w:vMerge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比（%）</w:t>
            </w:r>
          </w:p>
        </w:tc>
        <w:tc>
          <w:tcPr>
            <w:tcW w:w="84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本科实践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教学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开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展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简介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说明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此处用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200左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右的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文字进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行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概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述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  <w:u w:val="double"/>
              </w:rPr>
              <w:t>本科实践教学开展情况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。另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附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图片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以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“x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地实践教学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“xx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地实践教学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”…命名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近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年来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取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得的成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效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说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明：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此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处用文字概述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  <w:u w:val="double"/>
              </w:rPr>
              <w:t>本科教学相关的成效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。另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附图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片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,以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“xx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地成果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1”、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“xx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地成果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”…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命名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基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地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存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在的问题及建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议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9898" w:type="dxa"/>
            <w:gridSpan w:val="15"/>
          </w:tcPr>
          <w:p w:rsidR="00E375BA" w:rsidRPr="00E375BA" w:rsidRDefault="000257E2" w:rsidP="00A41FE9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="002149EE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="00E375BA"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="00E375BA" w:rsidRPr="00E375BA">
              <w:rPr>
                <w:rFonts w:ascii="仿宋" w:eastAsia="仿宋" w:hAnsi="仿宋" w:cs="Times New Roman"/>
                <w:sz w:val="28"/>
                <w:szCs w:val="28"/>
              </w:rPr>
              <w:t>度基地接纳</w:t>
            </w:r>
            <w:r w:rsidR="00E375BA"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本科</w:t>
            </w:r>
            <w:r w:rsidR="00E375BA" w:rsidRPr="00E375BA">
              <w:rPr>
                <w:rFonts w:ascii="仿宋" w:eastAsia="仿宋" w:hAnsi="仿宋" w:cs="Times New Roman"/>
                <w:sz w:val="28"/>
                <w:szCs w:val="28"/>
              </w:rPr>
              <w:t>学生实习情况</w:t>
            </w: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级专业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班</w:t>
            </w: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课程</w:t>
            </w: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年</w:t>
            </w:r>
            <w:r w:rsidR="00103EFB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 w:rsidR="00103EFB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日）</w:t>
            </w: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天数</w:t>
            </w: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数</w:t>
            </w: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A41FE9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例：</w:t>
            </w:r>
            <w:r w:rsidR="00E375BA"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17植</w:t>
            </w:r>
            <w:r w:rsidR="00E375BA" w:rsidRPr="00E375BA">
              <w:rPr>
                <w:rFonts w:ascii="仿宋" w:eastAsia="仿宋" w:hAnsi="仿宋" w:cs="Times New Roman"/>
                <w:sz w:val="24"/>
                <w:szCs w:val="24"/>
              </w:rPr>
              <w:t>保</w:t>
            </w:r>
            <w:r w:rsidR="00E375BA"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1、2班</w:t>
            </w: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  <w:r w:rsidR="00D35FDE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.01.01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-20</w:t>
            </w:r>
            <w:r w:rsidR="00D35FDE"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.02.01</w:t>
            </w: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9898" w:type="dxa"/>
            <w:gridSpan w:val="15"/>
          </w:tcPr>
          <w:p w:rsidR="00E375BA" w:rsidRPr="00E375BA" w:rsidRDefault="00E375BA" w:rsidP="00A41FE9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202</w:t>
            </w:r>
            <w:r w:rsidR="002149EE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度基地接纳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本科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学生实习情况</w:t>
            </w: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级专业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班</w:t>
            </w: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课程</w:t>
            </w: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年月日）</w:t>
            </w: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天数</w:t>
            </w: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实习人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数</w:t>
            </w: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A41FE9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例：</w:t>
            </w:r>
            <w:r w:rsidR="00E375BA"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17植</w:t>
            </w:r>
            <w:r w:rsidR="00E375BA" w:rsidRPr="00E375BA">
              <w:rPr>
                <w:rFonts w:ascii="仿宋" w:eastAsia="仿宋" w:hAnsi="仿宋" w:cs="Times New Roman"/>
                <w:sz w:val="24"/>
                <w:szCs w:val="24"/>
              </w:rPr>
              <w:t>保</w:t>
            </w:r>
            <w:r w:rsidR="00E375BA"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1、2班</w:t>
            </w: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202</w:t>
            </w:r>
            <w:r w:rsidR="00D35FDE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.01.01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-20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D35FDE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.02.01</w:t>
            </w: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院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自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查结果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负责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人签字：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（学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院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盖章）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年   月   日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校</w:t>
            </w: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评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t>估</w:t>
            </w:r>
            <w:r w:rsidRPr="00E375BA">
              <w:rPr>
                <w:rFonts w:ascii="仿宋" w:eastAsia="仿宋" w:hAnsi="仿宋" w:cs="Times New Roman"/>
                <w:sz w:val="28"/>
                <w:szCs w:val="28"/>
              </w:rPr>
              <w:t>结果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负责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人签字：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（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>盖章）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年  </w:t>
            </w:r>
            <w:r w:rsidRPr="00E375BA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375BA">
              <w:rPr>
                <w:rFonts w:ascii="仿宋" w:eastAsia="仿宋" w:hAnsi="仿宋" w:cs="Times New Roman" w:hint="eastAsia"/>
                <w:sz w:val="24"/>
                <w:szCs w:val="24"/>
              </w:rPr>
              <w:t>月   日</w:t>
            </w: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75BA" w:rsidRPr="00E375BA" w:rsidTr="000257E2">
        <w:trPr>
          <w:trHeight w:val="1863"/>
        </w:trPr>
        <w:tc>
          <w:tcPr>
            <w:tcW w:w="1700" w:type="dxa"/>
            <w:vAlign w:val="center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75B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198" w:type="dxa"/>
            <w:gridSpan w:val="14"/>
          </w:tcPr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375BA" w:rsidRPr="00E375BA" w:rsidRDefault="00E375BA" w:rsidP="00E375BA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41E7C" w:rsidRDefault="00741E7C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CA3FA0" w:rsidRDefault="00CA3FA0" w:rsidP="00E375BA">
      <w:pPr>
        <w:rPr>
          <w:rFonts w:ascii="仿宋" w:eastAsia="仿宋" w:hAnsi="仿宋"/>
          <w:sz w:val="30"/>
          <w:szCs w:val="30"/>
        </w:rPr>
        <w:sectPr w:rsidR="00CA3FA0" w:rsidSect="000257E2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tbl>
      <w:tblPr>
        <w:tblpPr w:leftFromText="180" w:rightFromText="180" w:tblpY="615"/>
        <w:tblW w:w="14189" w:type="dxa"/>
        <w:tblLook w:val="04A0" w:firstRow="1" w:lastRow="0" w:firstColumn="1" w:lastColumn="0" w:noHBand="0" w:noVBand="1"/>
      </w:tblPr>
      <w:tblGrid>
        <w:gridCol w:w="1282"/>
        <w:gridCol w:w="1283"/>
        <w:gridCol w:w="1284"/>
        <w:gridCol w:w="720"/>
        <w:gridCol w:w="720"/>
        <w:gridCol w:w="720"/>
        <w:gridCol w:w="720"/>
        <w:gridCol w:w="720"/>
        <w:gridCol w:w="1085"/>
        <w:gridCol w:w="1085"/>
        <w:gridCol w:w="724"/>
        <w:gridCol w:w="2220"/>
        <w:gridCol w:w="266"/>
        <w:gridCol w:w="1360"/>
      </w:tblGrid>
      <w:tr w:rsidR="002149EE" w:rsidRPr="0065711F" w:rsidTr="0065711F">
        <w:trPr>
          <w:gridAfter w:val="2"/>
          <w:wAfter w:w="1626" w:type="dxa"/>
          <w:trHeight w:val="413"/>
        </w:trPr>
        <w:tc>
          <w:tcPr>
            <w:tcW w:w="1256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1E6C" w:rsidRDefault="004E1E6C" w:rsidP="004E1E6C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68193B">
              <w:rPr>
                <w:rFonts w:ascii="仿宋" w:eastAsia="仿宋" w:hAnsi="仿宋" w:hint="eastAsia"/>
                <w:b/>
                <w:sz w:val="36"/>
                <w:szCs w:val="36"/>
              </w:rPr>
              <w:lastRenderedPageBreak/>
              <w:t>2021-2022年校级实践教学基地检查情况汇总表</w:t>
            </w:r>
          </w:p>
          <w:p w:rsidR="004E1E6C" w:rsidRPr="004E1E6C" w:rsidRDefault="004E1E6C" w:rsidP="001E37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149EE" w:rsidRPr="0065711F" w:rsidRDefault="002149EE" w:rsidP="001E372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 w:rsidR="00A41FE9" w:rsidRPr="0065711F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65711F">
              <w:rPr>
                <w:rFonts w:ascii="宋体" w:eastAsia="宋体" w:hAnsi="宋体" w:cs="宋体" w:hint="eastAsia"/>
                <w:kern w:val="0"/>
                <w:sz w:val="22"/>
              </w:rPr>
              <w:t>盖章</w:t>
            </w:r>
            <w:r w:rsidR="0065711F" w:rsidRPr="0065711F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Pr="0065711F">
              <w:rPr>
                <w:rFonts w:ascii="宋体" w:eastAsia="宋体" w:hAnsi="宋体" w:cs="宋体" w:hint="eastAsia"/>
                <w:kern w:val="0"/>
                <w:sz w:val="22"/>
              </w:rPr>
              <w:t xml:space="preserve">： </w:t>
            </w:r>
            <w:r w:rsidRPr="0065711F">
              <w:rPr>
                <w:rFonts w:ascii="宋体" w:eastAsia="宋体" w:hAnsi="宋体" w:cs="宋体"/>
                <w:kern w:val="0"/>
                <w:sz w:val="22"/>
              </w:rPr>
              <w:t xml:space="preserve">                                                                            </w:t>
            </w:r>
            <w:r w:rsidR="0065711F"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填表时间：</w:t>
            </w:r>
          </w:p>
        </w:tc>
      </w:tr>
      <w:tr w:rsidR="0065711F" w:rsidRPr="0065711F" w:rsidTr="0065711F">
        <w:trPr>
          <w:trHeight w:val="1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依托单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位性质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学校基地负责人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877A13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</w:t>
            </w:r>
            <w:r w:rsidR="00E03E01"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每次可接纳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学生人数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2021年接纳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学生总人数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2022年接纳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学生总人数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依托单位指导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教师人数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协议有效期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是否推荐为示范基地</w:t>
            </w:r>
          </w:p>
        </w:tc>
      </w:tr>
      <w:tr w:rsidR="00E03E01" w:rsidRPr="0065711F" w:rsidTr="0065711F">
        <w:trPr>
          <w:trHeight w:val="7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华南农业大学+依托单位全称+实践教学基地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65711F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例：</w:t>
            </w:r>
            <w:r w:rsidR="00E03E01"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2018.01.01-2022.12.31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E01" w:rsidRPr="0065711F" w:rsidTr="0065711F">
        <w:trPr>
          <w:trHeight w:val="69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E01" w:rsidRPr="0065711F" w:rsidTr="0065711F">
        <w:trPr>
          <w:trHeight w:val="69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E01" w:rsidRPr="0065711F" w:rsidTr="0065711F">
        <w:trPr>
          <w:trHeight w:val="69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1" w:rsidRPr="0065711F" w:rsidRDefault="00E03E01" w:rsidP="001E3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1" w:rsidRPr="0065711F" w:rsidRDefault="00E03E01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1FE9" w:rsidRPr="0065711F" w:rsidTr="0065711F">
        <w:trPr>
          <w:trHeight w:val="458"/>
        </w:trPr>
        <w:tc>
          <w:tcPr>
            <w:tcW w:w="141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E9" w:rsidRPr="0065711F" w:rsidRDefault="00A41FE9" w:rsidP="001E37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填表人： </w:t>
            </w:r>
            <w:r w:rsidRPr="0065711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               </w:t>
            </w:r>
            <w:r w:rsidRPr="00657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学院负责人（签字）：</w:t>
            </w:r>
          </w:p>
          <w:p w:rsidR="00A41FE9" w:rsidRPr="0065711F" w:rsidRDefault="00A41FE9" w:rsidP="001E37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</w:tbl>
    <w:p w:rsidR="004E1E6C" w:rsidRPr="004E1E6C" w:rsidRDefault="004E1E6C" w:rsidP="004E1E6C">
      <w:pPr>
        <w:jc w:val="left"/>
        <w:rPr>
          <w:rFonts w:ascii="仿宋" w:eastAsia="仿宋" w:hAnsi="仿宋"/>
          <w:sz w:val="30"/>
          <w:szCs w:val="30"/>
        </w:rPr>
      </w:pPr>
      <w:r w:rsidRPr="004E1E6C">
        <w:rPr>
          <w:rFonts w:ascii="仿宋" w:eastAsia="仿宋" w:hAnsi="仿宋" w:hint="eastAsia"/>
          <w:sz w:val="30"/>
          <w:szCs w:val="30"/>
        </w:rPr>
        <w:t>附件2</w:t>
      </w:r>
    </w:p>
    <w:p w:rsidR="000257E2" w:rsidRDefault="000257E2" w:rsidP="00E375BA">
      <w:pPr>
        <w:rPr>
          <w:rFonts w:ascii="仿宋" w:eastAsia="仿宋" w:hAnsi="仿宋"/>
          <w:sz w:val="30"/>
          <w:szCs w:val="30"/>
        </w:rPr>
      </w:pPr>
    </w:p>
    <w:p w:rsidR="00660C41" w:rsidRDefault="00660C41" w:rsidP="00E375BA">
      <w:pPr>
        <w:rPr>
          <w:rFonts w:ascii="仿宋" w:eastAsia="仿宋" w:hAnsi="仿宋"/>
          <w:sz w:val="30"/>
          <w:szCs w:val="30"/>
        </w:rPr>
      </w:pPr>
    </w:p>
    <w:p w:rsidR="00660C41" w:rsidRDefault="00660C41" w:rsidP="00E375BA">
      <w:pPr>
        <w:rPr>
          <w:rFonts w:ascii="仿宋" w:eastAsia="仿宋" w:hAnsi="仿宋"/>
          <w:sz w:val="30"/>
          <w:szCs w:val="30"/>
        </w:rPr>
      </w:pPr>
    </w:p>
    <w:p w:rsidR="0068193B" w:rsidRDefault="0068193B" w:rsidP="00E375BA">
      <w:pPr>
        <w:rPr>
          <w:rFonts w:ascii="仿宋" w:eastAsia="仿宋" w:hAnsi="仿宋" w:hint="eastAsia"/>
          <w:sz w:val="30"/>
          <w:szCs w:val="30"/>
        </w:rPr>
        <w:sectPr w:rsidR="0068193B" w:rsidSect="00CA3FA0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4E1E6C" w:rsidRPr="00360BE5" w:rsidRDefault="004E1E6C" w:rsidP="004E1E6C">
      <w:pPr>
        <w:jc w:val="left"/>
        <w:rPr>
          <w:rFonts w:ascii="仿宋" w:eastAsia="仿宋" w:hAnsi="仿宋"/>
          <w:sz w:val="30"/>
          <w:szCs w:val="30"/>
        </w:rPr>
      </w:pPr>
      <w:r w:rsidRPr="00360BE5">
        <w:rPr>
          <w:rFonts w:ascii="仿宋" w:eastAsia="仿宋" w:hAnsi="仿宋" w:hint="eastAsia"/>
          <w:sz w:val="30"/>
          <w:szCs w:val="30"/>
        </w:rPr>
        <w:lastRenderedPageBreak/>
        <w:t>附件3</w:t>
      </w:r>
    </w:p>
    <w:p w:rsidR="00E03E01" w:rsidRPr="0068193B" w:rsidRDefault="00E03E01" w:rsidP="00E03E01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68193B">
        <w:rPr>
          <w:rFonts w:ascii="仿宋" w:eastAsia="仿宋" w:hAnsi="仿宋" w:cs="Times New Roman"/>
          <w:b/>
          <w:sz w:val="36"/>
          <w:szCs w:val="36"/>
        </w:rPr>
        <w:t>华南农业大学</w:t>
      </w:r>
      <w:r w:rsidRPr="0068193B">
        <w:rPr>
          <w:rFonts w:ascii="仿宋" w:eastAsia="仿宋" w:hAnsi="仿宋" w:cs="Times New Roman" w:hint="eastAsia"/>
          <w:b/>
          <w:sz w:val="36"/>
          <w:szCs w:val="36"/>
        </w:rPr>
        <w:t>示范性</w:t>
      </w:r>
      <w:r w:rsidRPr="0068193B">
        <w:rPr>
          <w:rFonts w:ascii="仿宋" w:eastAsia="仿宋" w:hAnsi="仿宋" w:cs="Times New Roman"/>
          <w:b/>
          <w:sz w:val="36"/>
          <w:szCs w:val="36"/>
        </w:rPr>
        <w:t>实践教学基地</w:t>
      </w:r>
      <w:r w:rsidRPr="0068193B">
        <w:rPr>
          <w:rFonts w:ascii="仿宋" w:eastAsia="仿宋" w:hAnsi="仿宋" w:cs="Times New Roman" w:hint="eastAsia"/>
          <w:b/>
          <w:sz w:val="36"/>
          <w:szCs w:val="36"/>
        </w:rPr>
        <w:t>建设标准（试行）</w:t>
      </w:r>
    </w:p>
    <w:p w:rsidR="00A9037F" w:rsidRPr="0068193B" w:rsidRDefault="00A9037F" w:rsidP="00A9037F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0"/>
          <w:szCs w:val="30"/>
        </w:rPr>
      </w:pPr>
      <w:r w:rsidRPr="0068193B">
        <w:rPr>
          <w:rFonts w:ascii="仿宋" w:eastAsia="仿宋" w:hAnsi="仿宋" w:cs="Times New Roman" w:hint="eastAsia"/>
          <w:kern w:val="2"/>
          <w:sz w:val="30"/>
          <w:szCs w:val="30"/>
        </w:rPr>
        <w:t>1.基地依托单位应是正式的法人单位，组织机构健全，具备先进的生产手段、技术装备和科学的经营管理方式，在地区或行业知名度高，社会影响大，积极支持高校人才培养，能较好地提供学生实践所需的学习、生活等保障条件。</w:t>
      </w:r>
    </w:p>
    <w:p w:rsidR="00671FED" w:rsidRPr="00671FED" w:rsidRDefault="00A9037F" w:rsidP="00A9037F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2.合作双方具有</w:t>
      </w:r>
      <w:r w:rsidR="003468FC">
        <w:rPr>
          <w:rFonts w:ascii="仿宋" w:eastAsia="仿宋" w:hAnsi="仿宋" w:cs="Times New Roman" w:hint="eastAsia"/>
          <w:kern w:val="2"/>
          <w:sz w:val="30"/>
          <w:szCs w:val="30"/>
        </w:rPr>
        <w:t>3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年以上良好的合作基础，</w:t>
      </w:r>
      <w:r w:rsidR="00671FED" w:rsidRPr="00671FE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具有与学校签订的实践教学</w:t>
      </w:r>
      <w:r w:rsidR="00D5375F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基地建设</w:t>
      </w:r>
      <w:r w:rsidR="00671FED" w:rsidRPr="00671FE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协议，并连续承担实践教学任务</w:t>
      </w:r>
      <w:r w:rsidR="00671FED" w:rsidRPr="00671FED">
        <w:rPr>
          <w:rFonts w:ascii="仿宋" w:eastAsia="仿宋" w:hAnsi="仿宋" w:cs="Times New Roman"/>
          <w:color w:val="333333"/>
          <w:sz w:val="30"/>
          <w:szCs w:val="30"/>
          <w:shd w:val="clear" w:color="auto" w:fill="FFFFFF"/>
        </w:rPr>
        <w:t>2</w:t>
      </w:r>
      <w:r w:rsidR="00671FED" w:rsidRPr="00671FE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年以上。</w:t>
      </w:r>
    </w:p>
    <w:p w:rsidR="00A9037F" w:rsidRDefault="00A9037F" w:rsidP="00A9037F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0"/>
          <w:szCs w:val="30"/>
        </w:rPr>
      </w:pPr>
      <w:r w:rsidRPr="0068193B">
        <w:rPr>
          <w:rFonts w:ascii="仿宋" w:eastAsia="仿宋" w:hAnsi="仿宋" w:cs="Times New Roman" w:hint="eastAsia"/>
          <w:kern w:val="2"/>
          <w:sz w:val="30"/>
          <w:szCs w:val="30"/>
        </w:rPr>
        <w:t>3.基地使用率高，能稳定持续接纳学生实习、实训</w:t>
      </w:r>
      <w:r w:rsidR="00606213">
        <w:rPr>
          <w:rFonts w:ascii="仿宋" w:eastAsia="仿宋" w:hAnsi="仿宋" w:cs="Times New Roman" w:hint="eastAsia"/>
          <w:kern w:val="2"/>
          <w:sz w:val="30"/>
          <w:szCs w:val="30"/>
        </w:rPr>
        <w:t>，</w:t>
      </w:r>
      <w:r w:rsidR="00671FED">
        <w:rPr>
          <w:rFonts w:ascii="仿宋" w:eastAsia="仿宋" w:hAnsi="仿宋" w:cs="Times New Roman" w:hint="eastAsia"/>
          <w:kern w:val="2"/>
          <w:sz w:val="30"/>
          <w:szCs w:val="30"/>
        </w:rPr>
        <w:t>原则上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本科生</w:t>
      </w:r>
      <w:r w:rsidRPr="0068193B">
        <w:rPr>
          <w:rFonts w:ascii="仿宋" w:eastAsia="仿宋" w:hAnsi="仿宋" w:cs="Times New Roman" w:hint="eastAsia"/>
          <w:kern w:val="2"/>
          <w:sz w:val="30"/>
          <w:szCs w:val="30"/>
        </w:rPr>
        <w:t>人均实习时间不少于20天且实习人数不少于10人，或年均接纳</w:t>
      </w:r>
      <w:r w:rsidR="00671FED">
        <w:rPr>
          <w:rFonts w:ascii="仿宋" w:eastAsia="仿宋" w:hAnsi="仿宋" w:cs="Times New Roman" w:hint="eastAsia"/>
          <w:kern w:val="2"/>
          <w:sz w:val="30"/>
          <w:szCs w:val="30"/>
        </w:rPr>
        <w:t>3</w:t>
      </w:r>
      <w:r w:rsidRPr="0068193B">
        <w:rPr>
          <w:rFonts w:ascii="仿宋" w:eastAsia="仿宋" w:hAnsi="仿宋" w:cs="Times New Roman" w:hint="eastAsia"/>
          <w:kern w:val="2"/>
          <w:sz w:val="30"/>
          <w:szCs w:val="30"/>
        </w:rPr>
        <w:t>00人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以上实习。</w:t>
      </w:r>
    </w:p>
    <w:p w:rsidR="00664FFC" w:rsidRPr="0068193B" w:rsidRDefault="00664FFC" w:rsidP="00A9037F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4.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基地依托单位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应有一定数量的可承担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实践教学指导任务的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专业技术人员、管理人员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等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，支持和保障</w:t>
      </w:r>
      <w:r w:rsidR="00D5375F">
        <w:rPr>
          <w:rFonts w:ascii="仿宋" w:eastAsia="仿宋" w:hAnsi="仿宋" w:cs="Times New Roman" w:hint="eastAsia"/>
          <w:kern w:val="2"/>
          <w:sz w:val="30"/>
          <w:szCs w:val="30"/>
        </w:rPr>
        <w:t>师生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完成实习实训、</w:t>
      </w:r>
      <w:r w:rsidR="00606213">
        <w:rPr>
          <w:rFonts w:ascii="仿宋" w:eastAsia="仿宋" w:hAnsi="仿宋" w:cs="Times New Roman" w:hint="eastAsia"/>
          <w:kern w:val="2"/>
          <w:sz w:val="30"/>
          <w:szCs w:val="30"/>
        </w:rPr>
        <w:t>顶岗</w:t>
      </w:r>
      <w:r w:rsidRPr="00671FED">
        <w:rPr>
          <w:rFonts w:ascii="仿宋" w:eastAsia="仿宋" w:hAnsi="仿宋" w:cs="Times New Roman" w:hint="eastAsia"/>
          <w:kern w:val="2"/>
          <w:sz w:val="30"/>
          <w:szCs w:val="30"/>
        </w:rPr>
        <w:t>锻炼等活动，能充分保障实习实训培养方案实施。</w:t>
      </w:r>
    </w:p>
    <w:p w:rsidR="00664FFC" w:rsidRDefault="00664FFC" w:rsidP="00664FF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5</w:t>
      </w:r>
      <w:r w:rsidR="00A9037F" w:rsidRPr="0068193B">
        <w:rPr>
          <w:rFonts w:ascii="仿宋" w:eastAsia="仿宋" w:hAnsi="仿宋" w:cs="Times New Roman" w:hint="eastAsia"/>
          <w:sz w:val="30"/>
          <w:szCs w:val="30"/>
        </w:rPr>
        <w:t>.</w:t>
      </w:r>
      <w:r w:rsidR="00A9037F" w:rsidRPr="00664FFC">
        <w:rPr>
          <w:rFonts w:ascii="仿宋" w:eastAsia="仿宋" w:hAnsi="仿宋" w:cs="Times New Roman" w:hint="eastAsia"/>
          <w:sz w:val="30"/>
          <w:szCs w:val="30"/>
        </w:rPr>
        <w:t>基地组织管理体系健全，制度规范；</w:t>
      </w:r>
      <w:r w:rsidRPr="00664FFC">
        <w:rPr>
          <w:rFonts w:ascii="仿宋" w:eastAsia="仿宋" w:hAnsi="仿宋" w:cs="Times New Roman" w:hint="eastAsia"/>
          <w:sz w:val="30"/>
          <w:szCs w:val="30"/>
        </w:rPr>
        <w:t>建立了互惠互利、可持续发展的合作机制和组织保障，</w:t>
      </w:r>
      <w:r w:rsidR="00E552DD">
        <w:rPr>
          <w:rFonts w:ascii="仿宋" w:eastAsia="仿宋" w:hAnsi="仿宋" w:cs="Times New Roman" w:hint="eastAsia"/>
          <w:sz w:val="30"/>
          <w:szCs w:val="30"/>
        </w:rPr>
        <w:t>学校</w:t>
      </w:r>
      <w:r w:rsidRPr="00664FFC">
        <w:rPr>
          <w:rFonts w:ascii="仿宋_GB2312" w:eastAsia="仿宋_GB2312" w:hAnsi="宋体" w:hint="eastAsia"/>
          <w:sz w:val="30"/>
          <w:szCs w:val="30"/>
        </w:rPr>
        <w:t>与</w:t>
      </w:r>
      <w:r w:rsidR="00E552DD">
        <w:rPr>
          <w:rFonts w:ascii="仿宋_GB2312" w:eastAsia="仿宋_GB2312" w:hAnsi="宋体" w:hint="eastAsia"/>
          <w:sz w:val="30"/>
          <w:szCs w:val="30"/>
        </w:rPr>
        <w:t>基地依托单位</w:t>
      </w:r>
      <w:r w:rsidRPr="00664FFC">
        <w:rPr>
          <w:rFonts w:ascii="仿宋_GB2312" w:eastAsia="仿宋_GB2312" w:hAnsi="宋体" w:hint="eastAsia"/>
          <w:sz w:val="30"/>
          <w:szCs w:val="30"/>
        </w:rPr>
        <w:t>能够开展深度合作，在教学研究与交流、科学研究与横向合作、技能培训与顶岗锻炼等方面具有较好成果。</w:t>
      </w:r>
    </w:p>
    <w:p w:rsidR="00664FFC" w:rsidRPr="00664FFC" w:rsidRDefault="00664FFC" w:rsidP="00664FFC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基地未出现教学事故、安全事故等负面情况，</w:t>
      </w:r>
      <w:r w:rsidRPr="00664FFC">
        <w:rPr>
          <w:rFonts w:ascii="仿宋" w:eastAsia="仿宋" w:hAnsi="仿宋" w:cs="Times New Roman" w:hint="eastAsia"/>
          <w:kern w:val="0"/>
          <w:sz w:val="30"/>
          <w:szCs w:val="30"/>
        </w:rPr>
        <w:t>实践教学效果好，特色突出，受益面广，建设经验和建设模式具有推广和应用价值。</w:t>
      </w:r>
    </w:p>
    <w:p w:rsidR="00664FFC" w:rsidRPr="00664FFC" w:rsidRDefault="00664FFC">
      <w:pPr>
        <w:pStyle w:val="a9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 w:cs="Times New Roman"/>
          <w:sz w:val="30"/>
          <w:szCs w:val="30"/>
        </w:rPr>
      </w:pPr>
    </w:p>
    <w:sectPr w:rsidR="00664FFC" w:rsidRPr="00664FFC" w:rsidSect="0068193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9C" w:rsidRDefault="007A569C" w:rsidP="000759C0">
      <w:r>
        <w:separator/>
      </w:r>
    </w:p>
  </w:endnote>
  <w:endnote w:type="continuationSeparator" w:id="0">
    <w:p w:rsidR="007A569C" w:rsidRDefault="007A569C" w:rsidP="000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9C" w:rsidRDefault="007A569C" w:rsidP="000759C0">
      <w:r>
        <w:separator/>
      </w:r>
    </w:p>
  </w:footnote>
  <w:footnote w:type="continuationSeparator" w:id="0">
    <w:p w:rsidR="007A569C" w:rsidRDefault="007A569C" w:rsidP="0007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E"/>
    <w:rsid w:val="0001378A"/>
    <w:rsid w:val="000257E2"/>
    <w:rsid w:val="0004279B"/>
    <w:rsid w:val="000759C0"/>
    <w:rsid w:val="000D4455"/>
    <w:rsid w:val="000D6B5B"/>
    <w:rsid w:val="00103EFB"/>
    <w:rsid w:val="00107D04"/>
    <w:rsid w:val="00157E21"/>
    <w:rsid w:val="001E372E"/>
    <w:rsid w:val="002149EE"/>
    <w:rsid w:val="002325B4"/>
    <w:rsid w:val="00284F62"/>
    <w:rsid w:val="00316A9D"/>
    <w:rsid w:val="003468FC"/>
    <w:rsid w:val="00360BE5"/>
    <w:rsid w:val="003C66DB"/>
    <w:rsid w:val="003F4C20"/>
    <w:rsid w:val="00485369"/>
    <w:rsid w:val="00491293"/>
    <w:rsid w:val="004E1E6C"/>
    <w:rsid w:val="005606D0"/>
    <w:rsid w:val="00606213"/>
    <w:rsid w:val="00615189"/>
    <w:rsid w:val="00621D65"/>
    <w:rsid w:val="00645908"/>
    <w:rsid w:val="0065711F"/>
    <w:rsid w:val="00660C41"/>
    <w:rsid w:val="00664FFC"/>
    <w:rsid w:val="00671FED"/>
    <w:rsid w:val="0068193B"/>
    <w:rsid w:val="006A029E"/>
    <w:rsid w:val="00741E7C"/>
    <w:rsid w:val="00773BAE"/>
    <w:rsid w:val="007A569C"/>
    <w:rsid w:val="00827C39"/>
    <w:rsid w:val="00877A13"/>
    <w:rsid w:val="008F50E2"/>
    <w:rsid w:val="0096583A"/>
    <w:rsid w:val="00A41FE9"/>
    <w:rsid w:val="00A9037F"/>
    <w:rsid w:val="00AE6B5A"/>
    <w:rsid w:val="00B136D5"/>
    <w:rsid w:val="00CA3FA0"/>
    <w:rsid w:val="00D35FDE"/>
    <w:rsid w:val="00D5375F"/>
    <w:rsid w:val="00E03E01"/>
    <w:rsid w:val="00E33ED9"/>
    <w:rsid w:val="00E375BA"/>
    <w:rsid w:val="00E552DD"/>
    <w:rsid w:val="00EA1D60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C3E40"/>
  <w15:chartTrackingRefBased/>
  <w15:docId w15:val="{F5427287-8752-462E-8E2A-55D25C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9C0"/>
    <w:rPr>
      <w:sz w:val="18"/>
      <w:szCs w:val="18"/>
    </w:rPr>
  </w:style>
  <w:style w:type="paragraph" w:styleId="a7">
    <w:name w:val="List Paragraph"/>
    <w:basedOn w:val="a"/>
    <w:uiPriority w:val="34"/>
    <w:qFormat/>
    <w:rsid w:val="008F50E2"/>
    <w:pPr>
      <w:ind w:firstLineChars="200" w:firstLine="420"/>
    </w:pPr>
  </w:style>
  <w:style w:type="table" w:styleId="a8">
    <w:name w:val="Table Grid"/>
    <w:basedOn w:val="a1"/>
    <w:uiPriority w:val="39"/>
    <w:rsid w:val="00E3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90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379A-02A8-4EE8-9707-E7809942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郑向玲</dc:creator>
  <cp:keywords/>
  <dc:description/>
  <cp:lastModifiedBy>郑向玲</cp:lastModifiedBy>
  <cp:revision>7</cp:revision>
  <dcterms:created xsi:type="dcterms:W3CDTF">2023-04-11T03:54:00Z</dcterms:created>
  <dcterms:modified xsi:type="dcterms:W3CDTF">2023-04-11T05:25:00Z</dcterms:modified>
</cp:coreProperties>
</file>