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C98" w:rsidRPr="00F14362" w:rsidRDefault="00390C98" w:rsidP="00390C98">
      <w:pPr>
        <w:adjustRightInd w:val="0"/>
        <w:snapToGrid w:val="0"/>
        <w:spacing w:line="360" w:lineRule="auto"/>
        <w:jc w:val="left"/>
        <w:rPr>
          <w:b/>
        </w:rPr>
      </w:pPr>
      <w:r w:rsidRPr="00F14362">
        <w:rPr>
          <w:rFonts w:hint="eastAsia"/>
          <w:b/>
        </w:rPr>
        <w:t>1</w:t>
      </w:r>
      <w:r w:rsidRPr="00F14362">
        <w:rPr>
          <w:rFonts w:hint="eastAsia"/>
          <w:b/>
        </w:rPr>
        <w:t>、登录</w:t>
      </w:r>
    </w:p>
    <w:p w:rsidR="00390C98" w:rsidRDefault="00390C98" w:rsidP="00390C98"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通过</w:t>
      </w:r>
      <w:r w:rsidR="00B26465">
        <w:rPr>
          <w:rFonts w:hint="eastAsia"/>
        </w:rPr>
        <w:t>本科生</w:t>
      </w:r>
      <w:r w:rsidR="00B26465">
        <w:t>院</w:t>
      </w:r>
      <w:r>
        <w:rPr>
          <w:rFonts w:hint="eastAsia"/>
        </w:rPr>
        <w:t>主页</w:t>
      </w:r>
      <w:r w:rsidR="00B26465">
        <w:rPr>
          <w:rFonts w:hint="eastAsia"/>
        </w:rPr>
        <w:t xml:space="preserve"> </w:t>
      </w:r>
      <w:r>
        <w:rPr>
          <w:rFonts w:hint="eastAsia"/>
        </w:rPr>
        <w:t>“</w:t>
      </w:r>
      <w:r w:rsidR="00B26465">
        <w:rPr>
          <w:rFonts w:hint="eastAsia"/>
        </w:rPr>
        <w:t>用户登录</w:t>
      </w:r>
      <w:r>
        <w:rPr>
          <w:rFonts w:hint="eastAsia"/>
        </w:rPr>
        <w:t>”</w:t>
      </w:r>
      <w:r w:rsidR="007A6E0D">
        <w:rPr>
          <w:rFonts w:hint="eastAsia"/>
        </w:rPr>
        <w:t>进行</w:t>
      </w:r>
      <w:r>
        <w:rPr>
          <w:rFonts w:hint="eastAsia"/>
        </w:rPr>
        <w:t>登录，如下图所示</w:t>
      </w:r>
      <w:r w:rsidR="0044545B">
        <w:rPr>
          <w:rFonts w:hint="eastAsia"/>
        </w:rPr>
        <w:t>：</w:t>
      </w:r>
    </w:p>
    <w:p w:rsidR="00B26465" w:rsidRPr="00B26465" w:rsidRDefault="00B26465" w:rsidP="00B26465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B26465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1EEAD618" wp14:editId="153B76FA">
            <wp:extent cx="4985964" cy="4396457"/>
            <wp:effectExtent l="0" t="0" r="5715" b="4445"/>
            <wp:docPr id="3" name="图片 3" descr="C:\Users\o\AppData\Roaming\Tencent\Users\114654062\QQ\WinTemp\RichOle\$}423GFB06)BZ%$D1Y`}]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\AppData\Roaming\Tencent\Users\114654062\QQ\WinTemp\RichOle\$}423GFB06)BZ%$D1Y`}]L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04" cy="441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FE6" w:rsidRDefault="004B5FE6" w:rsidP="00390C98">
      <w:pPr>
        <w:adjustRightInd w:val="0"/>
        <w:snapToGrid w:val="0"/>
        <w:spacing w:line="360" w:lineRule="auto"/>
        <w:jc w:val="left"/>
      </w:pPr>
    </w:p>
    <w:p w:rsidR="00B85D24" w:rsidRDefault="00390C98" w:rsidP="00390C98">
      <w:pPr>
        <w:adjustRightInd w:val="0"/>
        <w:snapToGrid w:val="0"/>
        <w:spacing w:line="360" w:lineRule="auto"/>
        <w:jc w:val="left"/>
        <w:rPr>
          <w:noProof/>
        </w:rPr>
      </w:pPr>
      <w:r>
        <w:rPr>
          <w:rFonts w:hint="eastAsia"/>
        </w:rPr>
        <w:t>目前新教务系统的登录地址为：</w:t>
      </w:r>
      <w:hyperlink r:id="rId7" w:history="1">
        <w:r w:rsidR="00B85D24" w:rsidRPr="00B85D24">
          <w:rPr>
            <w:rStyle w:val="a5"/>
          </w:rPr>
          <w:t>http:/</w:t>
        </w:r>
        <w:r w:rsidR="00B85D24" w:rsidRPr="00B85D24">
          <w:rPr>
            <w:rStyle w:val="a5"/>
          </w:rPr>
          <w:t>/</w:t>
        </w:r>
        <w:r w:rsidR="00B85D24" w:rsidRPr="00B85D24">
          <w:rPr>
            <w:rStyle w:val="a5"/>
          </w:rPr>
          <w:t>jwxt.scau.edu.cn/</w:t>
        </w:r>
      </w:hyperlink>
      <w:r>
        <w:rPr>
          <w:rFonts w:hint="eastAsia"/>
        </w:rPr>
        <w:t>（可复制此链接在网页打开，也可以按</w:t>
      </w:r>
      <w:r>
        <w:rPr>
          <w:rFonts w:hint="eastAsia"/>
        </w:rPr>
        <w:t>ctrl</w:t>
      </w:r>
      <w:r>
        <w:rPr>
          <w:rFonts w:hint="eastAsia"/>
        </w:rPr>
        <w:t>后鼠标单击链接直接打开）；登录界面如下图所示：</w:t>
      </w:r>
      <w:r w:rsidR="00B85D24">
        <w:rPr>
          <w:noProof/>
        </w:rPr>
        <w:drawing>
          <wp:inline distT="0" distB="0" distL="0" distR="0" wp14:anchorId="19E46F16" wp14:editId="46B33BAB">
            <wp:extent cx="5210175" cy="282275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0562" cy="282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45B" w:rsidRDefault="0044545B" w:rsidP="00390C98">
      <w:pPr>
        <w:adjustRightInd w:val="0"/>
        <w:snapToGrid w:val="0"/>
        <w:spacing w:line="360" w:lineRule="auto"/>
        <w:jc w:val="left"/>
        <w:rPr>
          <w:noProof/>
        </w:rPr>
      </w:pPr>
    </w:p>
    <w:p w:rsidR="004B5FE6" w:rsidRDefault="004B5FE6" w:rsidP="00390C98">
      <w:pPr>
        <w:adjustRightInd w:val="0"/>
        <w:snapToGrid w:val="0"/>
        <w:spacing w:line="360" w:lineRule="auto"/>
        <w:jc w:val="left"/>
      </w:pPr>
    </w:p>
    <w:p w:rsidR="00390C98" w:rsidRDefault="00390C98" w:rsidP="00390C98"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登录账号为：工号；登录密码为：初始登录密码为身份证后六位或</w:t>
      </w:r>
      <w:r>
        <w:t>工号后六位</w:t>
      </w:r>
      <w:r>
        <w:rPr>
          <w:rFonts w:hint="eastAsia"/>
        </w:rPr>
        <w:t>；</w:t>
      </w:r>
    </w:p>
    <w:p w:rsidR="00390C98" w:rsidRDefault="00390C98" w:rsidP="00390C98"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首次登录系统时，系统会强制要求修改密码，修改密码后再次登录即可</w:t>
      </w:r>
      <w:r w:rsidR="0044545B">
        <w:rPr>
          <w:rFonts w:hint="eastAsia"/>
        </w:rPr>
        <w:t>。</w:t>
      </w:r>
    </w:p>
    <w:p w:rsidR="0044545B" w:rsidRDefault="0044545B" w:rsidP="00390C98">
      <w:pPr>
        <w:adjustRightInd w:val="0"/>
        <w:snapToGrid w:val="0"/>
        <w:spacing w:line="360" w:lineRule="auto"/>
        <w:jc w:val="left"/>
      </w:pPr>
    </w:p>
    <w:p w:rsidR="0044545B" w:rsidRDefault="0044545B" w:rsidP="00390C98">
      <w:pPr>
        <w:adjustRightInd w:val="0"/>
        <w:snapToGrid w:val="0"/>
        <w:spacing w:line="360" w:lineRule="auto"/>
        <w:jc w:val="left"/>
        <w:rPr>
          <w:noProof/>
        </w:rPr>
      </w:pPr>
      <w:r w:rsidRPr="00A71F50">
        <w:rPr>
          <w:rFonts w:hint="eastAsia"/>
          <w:b/>
        </w:rPr>
        <w:t>2</w:t>
      </w:r>
      <w:r w:rsidRPr="00A71F50">
        <w:rPr>
          <w:rFonts w:hint="eastAsia"/>
          <w:b/>
        </w:rPr>
        <w:t>、</w:t>
      </w:r>
      <w:r w:rsidR="00650E4B" w:rsidRPr="00A71F50">
        <w:rPr>
          <w:rFonts w:hint="eastAsia"/>
          <w:b/>
        </w:rPr>
        <w:t>点击“教师</w:t>
      </w:r>
      <w:r w:rsidR="00650E4B" w:rsidRPr="00A71F50">
        <w:rPr>
          <w:b/>
        </w:rPr>
        <w:t>门户</w:t>
      </w:r>
      <w:r w:rsidR="00650E4B" w:rsidRPr="00A71F50">
        <w:rPr>
          <w:rFonts w:ascii="宋体" w:hAnsi="宋体" w:hint="eastAsia"/>
          <w:b/>
        </w:rPr>
        <w:t>→培养</w:t>
      </w:r>
      <w:r w:rsidR="00650E4B" w:rsidRPr="00A71F50">
        <w:rPr>
          <w:rFonts w:ascii="宋体" w:hAnsi="宋体"/>
          <w:b/>
        </w:rPr>
        <w:t>方案</w:t>
      </w:r>
      <w:r w:rsidR="00650E4B" w:rsidRPr="00A71F50">
        <w:rPr>
          <w:rFonts w:ascii="宋体" w:hAnsi="宋体" w:hint="eastAsia"/>
          <w:b/>
        </w:rPr>
        <w:t>→通</w:t>
      </w:r>
      <w:r w:rsidR="00650E4B" w:rsidRPr="00A71F50">
        <w:rPr>
          <w:rFonts w:ascii="宋体" w:hAnsi="宋体"/>
          <w:b/>
        </w:rPr>
        <w:t>识计划申请</w:t>
      </w:r>
      <w:r w:rsidR="009B53AC">
        <w:rPr>
          <w:rFonts w:ascii="宋体" w:hAnsi="宋体"/>
          <w:b/>
        </w:rPr>
        <w:t>”</w:t>
      </w:r>
    </w:p>
    <w:p w:rsidR="00E677E2" w:rsidRDefault="00E677E2" w:rsidP="00390C98">
      <w:pPr>
        <w:adjustRightInd w:val="0"/>
        <w:snapToGrid w:val="0"/>
        <w:spacing w:line="360" w:lineRule="auto"/>
        <w:jc w:val="left"/>
      </w:pPr>
      <w:r>
        <w:rPr>
          <w:noProof/>
        </w:rPr>
        <w:drawing>
          <wp:inline distT="0" distB="0" distL="0" distR="0" wp14:anchorId="566BF54D" wp14:editId="444225F8">
            <wp:extent cx="5274310" cy="20015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C98" w:rsidRDefault="00390C98"/>
    <w:p w:rsidR="009B53AC" w:rsidRPr="009B53AC" w:rsidRDefault="00D80087" w:rsidP="009B53AC">
      <w:pPr>
        <w:adjustRightInd w:val="0"/>
        <w:snapToGrid w:val="0"/>
        <w:spacing w:line="360" w:lineRule="auto"/>
        <w:jc w:val="left"/>
        <w:rPr>
          <w:b/>
        </w:rPr>
      </w:pPr>
      <w:r>
        <w:rPr>
          <w:b/>
        </w:rPr>
        <w:t>3</w:t>
      </w:r>
      <w:r w:rsidR="009B53AC" w:rsidRPr="009B53AC">
        <w:rPr>
          <w:rFonts w:hint="eastAsia"/>
          <w:b/>
        </w:rPr>
        <w:t>、点</w:t>
      </w:r>
      <w:r w:rsidR="009B53AC" w:rsidRPr="009B53AC">
        <w:rPr>
          <w:b/>
        </w:rPr>
        <w:t>击</w:t>
      </w:r>
      <w:r w:rsidR="009B53AC" w:rsidRPr="009B53AC">
        <w:rPr>
          <w:rFonts w:hint="eastAsia"/>
          <w:b/>
        </w:rPr>
        <w:t>“申请</w:t>
      </w:r>
      <w:r w:rsidR="009B53AC" w:rsidRPr="009B53AC">
        <w:rPr>
          <w:rFonts w:ascii="宋体" w:hAnsi="宋体"/>
          <w:b/>
        </w:rPr>
        <w:t>”</w:t>
      </w:r>
    </w:p>
    <w:p w:rsidR="009B53AC" w:rsidRDefault="001F0141">
      <w:r>
        <w:rPr>
          <w:noProof/>
        </w:rPr>
        <w:drawing>
          <wp:inline distT="0" distB="0" distL="0" distR="0" wp14:anchorId="2C1935AE" wp14:editId="4C0CFF3D">
            <wp:extent cx="5274310" cy="31095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141" w:rsidRDefault="001F0141">
      <w:pPr>
        <w:rPr>
          <w:b/>
        </w:rPr>
      </w:pPr>
    </w:p>
    <w:p w:rsidR="009B53AC" w:rsidRPr="00BD300D" w:rsidRDefault="00D80087">
      <w:pPr>
        <w:rPr>
          <w:b/>
        </w:rPr>
      </w:pPr>
      <w:r>
        <w:rPr>
          <w:b/>
        </w:rPr>
        <w:t>4</w:t>
      </w:r>
      <w:r w:rsidR="009B53AC" w:rsidRPr="00BD300D">
        <w:rPr>
          <w:rFonts w:hint="eastAsia"/>
          <w:b/>
        </w:rPr>
        <w:t>、</w:t>
      </w:r>
      <w:r w:rsidR="00BD300D" w:rsidRPr="00BD300D">
        <w:rPr>
          <w:rFonts w:hint="eastAsia"/>
          <w:b/>
        </w:rPr>
        <w:t>点</w:t>
      </w:r>
      <w:r w:rsidR="00BD300D" w:rsidRPr="00BD300D">
        <w:rPr>
          <w:b/>
        </w:rPr>
        <w:t>击</w:t>
      </w:r>
      <w:r w:rsidR="00BD300D" w:rsidRPr="00BD300D">
        <w:rPr>
          <w:rFonts w:hint="eastAsia"/>
          <w:b/>
        </w:rPr>
        <w:t>课程</w:t>
      </w:r>
      <w:r w:rsidR="00BD300D" w:rsidRPr="00BD300D">
        <w:rPr>
          <w:b/>
        </w:rPr>
        <w:t>名称右侧的</w:t>
      </w:r>
      <w:r w:rsidR="00BD300D" w:rsidRPr="00BD300D">
        <w:rPr>
          <w:rFonts w:hint="eastAsia"/>
          <w:b/>
        </w:rPr>
        <w:t>“选择</w:t>
      </w:r>
      <w:r w:rsidR="00BD300D" w:rsidRPr="00BD300D">
        <w:rPr>
          <w:rFonts w:ascii="宋体" w:hAnsi="宋体"/>
          <w:b/>
        </w:rPr>
        <w:t>”</w:t>
      </w:r>
    </w:p>
    <w:p w:rsidR="009B53AC" w:rsidRDefault="009B53AC">
      <w:r>
        <w:rPr>
          <w:noProof/>
        </w:rPr>
        <w:lastRenderedPageBreak/>
        <w:drawing>
          <wp:inline distT="0" distB="0" distL="0" distR="0" wp14:anchorId="180776BA" wp14:editId="09F27DB4">
            <wp:extent cx="5274310" cy="38569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00D" w:rsidRDefault="00BD300D"/>
    <w:p w:rsidR="00BD300D" w:rsidRPr="00AD3A42" w:rsidRDefault="00D80087" w:rsidP="00BD300D">
      <w:pPr>
        <w:rPr>
          <w:b/>
        </w:rPr>
      </w:pPr>
      <w:r>
        <w:rPr>
          <w:b/>
        </w:rPr>
        <w:t>5</w:t>
      </w:r>
      <w:r w:rsidR="00BD300D" w:rsidRPr="00AD3A42">
        <w:rPr>
          <w:rFonts w:hint="eastAsia"/>
          <w:b/>
        </w:rPr>
        <w:t>、输入</w:t>
      </w:r>
      <w:r w:rsidR="00BD300D" w:rsidRPr="00AD3A42">
        <w:rPr>
          <w:b/>
        </w:rPr>
        <w:t>课程</w:t>
      </w:r>
      <w:r w:rsidR="00A132CE">
        <w:rPr>
          <w:rFonts w:hint="eastAsia"/>
          <w:b/>
        </w:rPr>
        <w:t>编</w:t>
      </w:r>
      <w:r w:rsidR="00A132CE">
        <w:rPr>
          <w:b/>
        </w:rPr>
        <w:t>号或</w:t>
      </w:r>
      <w:r w:rsidR="00BD300D" w:rsidRPr="00AD3A42">
        <w:rPr>
          <w:b/>
        </w:rPr>
        <w:t>名称后，点</w:t>
      </w:r>
      <w:r w:rsidR="00BD300D" w:rsidRPr="00AD3A42">
        <w:rPr>
          <w:rFonts w:hint="eastAsia"/>
          <w:b/>
        </w:rPr>
        <w:t>“查询</w:t>
      </w:r>
      <w:r w:rsidR="00BD300D" w:rsidRPr="00AD3A42">
        <w:rPr>
          <w:rFonts w:ascii="宋体" w:hAnsi="宋体"/>
          <w:b/>
        </w:rPr>
        <w:t>”</w:t>
      </w:r>
    </w:p>
    <w:p w:rsidR="00BD300D" w:rsidRPr="00BD300D" w:rsidRDefault="00BD300D"/>
    <w:p w:rsidR="00BD300D" w:rsidRDefault="00BD300D">
      <w:r>
        <w:rPr>
          <w:noProof/>
        </w:rPr>
        <w:drawing>
          <wp:inline distT="0" distB="0" distL="0" distR="0" wp14:anchorId="5474DD3F" wp14:editId="78031A07">
            <wp:extent cx="5274310" cy="30956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6FB" w:rsidRDefault="00E536FB"/>
    <w:p w:rsidR="00E536FB" w:rsidRPr="00E536FB" w:rsidRDefault="00E536FB">
      <w:pPr>
        <w:rPr>
          <w:b/>
        </w:rPr>
      </w:pPr>
      <w:r w:rsidRPr="00E536FB">
        <w:rPr>
          <w:rFonts w:hint="eastAsia"/>
          <w:b/>
        </w:rPr>
        <w:t>6</w:t>
      </w:r>
      <w:r w:rsidRPr="00E536FB">
        <w:rPr>
          <w:rFonts w:hint="eastAsia"/>
          <w:b/>
        </w:rPr>
        <w:t>、</w:t>
      </w:r>
      <w:r w:rsidRPr="00E536FB">
        <w:rPr>
          <w:b/>
        </w:rPr>
        <w:t>选择相应课程</w:t>
      </w:r>
    </w:p>
    <w:p w:rsidR="00E536FB" w:rsidRDefault="002C2D80">
      <w:r>
        <w:rPr>
          <w:noProof/>
        </w:rPr>
        <w:lastRenderedPageBreak/>
        <w:drawing>
          <wp:inline distT="0" distB="0" distL="0" distR="0" wp14:anchorId="7ACC1191" wp14:editId="04E286D5">
            <wp:extent cx="5274310" cy="32404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4A48" w:rsidRDefault="00BF4A48"/>
    <w:p w:rsidR="00BF4A48" w:rsidRDefault="00BF4A48">
      <w:pPr>
        <w:rPr>
          <w:b/>
        </w:rPr>
      </w:pPr>
      <w:r w:rsidRPr="00A62D76">
        <w:rPr>
          <w:rFonts w:hint="eastAsia"/>
          <w:b/>
        </w:rPr>
        <w:t>7</w:t>
      </w:r>
      <w:r w:rsidRPr="00A62D76">
        <w:rPr>
          <w:rFonts w:hint="eastAsia"/>
          <w:b/>
        </w:rPr>
        <w:t>、</w:t>
      </w:r>
      <w:r w:rsidRPr="00A62D76">
        <w:rPr>
          <w:b/>
        </w:rPr>
        <w:t>设置</w:t>
      </w:r>
      <w:r w:rsidR="00792E0F" w:rsidRPr="00A62D76">
        <w:rPr>
          <w:rFonts w:hint="eastAsia"/>
          <w:b/>
        </w:rPr>
        <w:t>“</w:t>
      </w:r>
      <w:r w:rsidR="00792E0F" w:rsidRPr="00A62D76">
        <w:rPr>
          <w:b/>
        </w:rPr>
        <w:t>考试方式</w:t>
      </w:r>
      <w:r w:rsidR="00792E0F" w:rsidRPr="00A62D76">
        <w:rPr>
          <w:rFonts w:hint="eastAsia"/>
          <w:b/>
        </w:rPr>
        <w:t>”</w:t>
      </w:r>
      <w:r w:rsidR="00792E0F" w:rsidRPr="00A62D76">
        <w:rPr>
          <w:b/>
        </w:rPr>
        <w:t>、</w:t>
      </w:r>
      <w:r w:rsidR="00792E0F" w:rsidRPr="00A62D76">
        <w:rPr>
          <w:rFonts w:hint="eastAsia"/>
          <w:b/>
        </w:rPr>
        <w:t>“限选</w:t>
      </w:r>
      <w:r w:rsidR="00792E0F" w:rsidRPr="00A62D76">
        <w:rPr>
          <w:b/>
        </w:rPr>
        <w:t>人数</w:t>
      </w:r>
      <w:r w:rsidR="00792E0F" w:rsidRPr="00A62D76">
        <w:rPr>
          <w:rFonts w:hint="eastAsia"/>
          <w:b/>
        </w:rPr>
        <w:t>”、“上课</w:t>
      </w:r>
      <w:r w:rsidR="00792E0F" w:rsidRPr="00A62D76">
        <w:rPr>
          <w:b/>
        </w:rPr>
        <w:t>校区</w:t>
      </w:r>
      <w:r w:rsidR="00792E0F" w:rsidRPr="00A62D76">
        <w:rPr>
          <w:rFonts w:hint="eastAsia"/>
          <w:b/>
        </w:rPr>
        <w:t>”、“拟上</w:t>
      </w:r>
      <w:r w:rsidR="00792E0F" w:rsidRPr="00A62D76">
        <w:rPr>
          <w:b/>
        </w:rPr>
        <w:t>课时间</w:t>
      </w:r>
      <w:r w:rsidR="00792E0F" w:rsidRPr="00A62D76">
        <w:rPr>
          <w:rFonts w:hint="eastAsia"/>
          <w:b/>
        </w:rPr>
        <w:t>”、</w:t>
      </w:r>
      <w:r w:rsidR="00E85153" w:rsidRPr="00A62D76">
        <w:rPr>
          <w:rFonts w:hint="eastAsia"/>
          <w:b/>
        </w:rPr>
        <w:t>“教室类型”、</w:t>
      </w:r>
      <w:r w:rsidR="00426B7D" w:rsidRPr="00A62D76">
        <w:rPr>
          <w:rFonts w:hint="eastAsia"/>
          <w:b/>
        </w:rPr>
        <w:t>“限选</w:t>
      </w:r>
      <w:r w:rsidR="00426B7D" w:rsidRPr="00A62D76">
        <w:rPr>
          <w:b/>
        </w:rPr>
        <w:t>条件</w:t>
      </w:r>
      <w:r w:rsidR="00426B7D" w:rsidRPr="00A62D76">
        <w:rPr>
          <w:rFonts w:hint="eastAsia"/>
          <w:b/>
        </w:rPr>
        <w:t>”</w:t>
      </w:r>
      <w:r w:rsidR="002E71A6" w:rsidRPr="00A62D76">
        <w:rPr>
          <w:rFonts w:hint="eastAsia"/>
          <w:b/>
        </w:rPr>
        <w:t>，</w:t>
      </w:r>
      <w:r w:rsidR="002E71A6" w:rsidRPr="00A62D76">
        <w:rPr>
          <w:b/>
        </w:rPr>
        <w:t>确认无误后点</w:t>
      </w:r>
      <w:r w:rsidR="002E71A6" w:rsidRPr="00A62D76">
        <w:rPr>
          <w:rFonts w:hint="eastAsia"/>
          <w:b/>
        </w:rPr>
        <w:t>“保存</w:t>
      </w:r>
      <w:r w:rsidR="002E71A6" w:rsidRPr="00A62D76">
        <w:rPr>
          <w:b/>
        </w:rPr>
        <w:t>并提交</w:t>
      </w:r>
      <w:r w:rsidR="002E71A6" w:rsidRPr="00A62D76">
        <w:rPr>
          <w:rFonts w:hint="eastAsia"/>
          <w:b/>
        </w:rPr>
        <w:t>”。</w:t>
      </w:r>
    </w:p>
    <w:p w:rsidR="002C2D80" w:rsidRPr="002C2D80" w:rsidRDefault="002C2D80">
      <w:pPr>
        <w:rPr>
          <w:b/>
        </w:rPr>
      </w:pPr>
      <w:r>
        <w:rPr>
          <w:noProof/>
        </w:rPr>
        <w:drawing>
          <wp:inline distT="0" distB="0" distL="0" distR="0" wp14:anchorId="4AAA8E6C" wp14:editId="61A4C192">
            <wp:extent cx="5274310" cy="38684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81C" w:rsidRDefault="003C581C">
      <w:pPr>
        <w:rPr>
          <w:noProof/>
        </w:rPr>
      </w:pPr>
    </w:p>
    <w:p w:rsidR="00BF4A48" w:rsidRDefault="003C581C">
      <w:r>
        <w:rPr>
          <w:noProof/>
        </w:rPr>
        <w:lastRenderedPageBreak/>
        <w:drawing>
          <wp:inline distT="0" distB="0" distL="0" distR="0" wp14:anchorId="4340593C" wp14:editId="1C5410C7">
            <wp:extent cx="5274310" cy="38512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2E1" w:rsidRDefault="00B902E1">
      <w:pPr>
        <w:rPr>
          <w:b/>
        </w:rPr>
      </w:pPr>
    </w:p>
    <w:p w:rsidR="007402DC" w:rsidRDefault="00B902E1">
      <w:pPr>
        <w:rPr>
          <w:b/>
        </w:rPr>
      </w:pPr>
      <w:r>
        <w:rPr>
          <w:rFonts w:hint="eastAsia"/>
          <w:b/>
        </w:rPr>
        <w:t>设置</w:t>
      </w:r>
      <w:r w:rsidRPr="00A62D76">
        <w:rPr>
          <w:rFonts w:hint="eastAsia"/>
          <w:b/>
        </w:rPr>
        <w:t>“拟上</w:t>
      </w:r>
      <w:r w:rsidRPr="00A62D76">
        <w:rPr>
          <w:b/>
        </w:rPr>
        <w:t>课时间</w:t>
      </w:r>
      <w:r w:rsidRPr="00A62D76">
        <w:rPr>
          <w:rFonts w:hint="eastAsia"/>
          <w:b/>
        </w:rPr>
        <w:t>”</w:t>
      </w:r>
      <w:r>
        <w:rPr>
          <w:rFonts w:hint="eastAsia"/>
          <w:b/>
        </w:rPr>
        <w:t>，先</w:t>
      </w:r>
      <w:r>
        <w:rPr>
          <w:b/>
        </w:rPr>
        <w:t>点击右侧的</w:t>
      </w:r>
      <w:r w:rsidRPr="00A62D76">
        <w:rPr>
          <w:rFonts w:hint="eastAsia"/>
          <w:b/>
        </w:rPr>
        <w:t>“</w:t>
      </w:r>
      <w:r>
        <w:rPr>
          <w:rFonts w:hint="eastAsia"/>
          <w:b/>
        </w:rPr>
        <w:t>选择</w:t>
      </w:r>
      <w:r w:rsidRPr="00A62D76">
        <w:rPr>
          <w:rFonts w:hint="eastAsia"/>
          <w:b/>
        </w:rPr>
        <w:t>”</w:t>
      </w:r>
      <w:r>
        <w:rPr>
          <w:rFonts w:hint="eastAsia"/>
          <w:b/>
        </w:rPr>
        <w:t>按钮，</w:t>
      </w:r>
      <w:r>
        <w:rPr>
          <w:b/>
        </w:rPr>
        <w:t>再</w:t>
      </w:r>
      <w:r>
        <w:rPr>
          <w:rFonts w:hint="eastAsia"/>
          <w:b/>
        </w:rPr>
        <w:t>点</w:t>
      </w:r>
      <w:r>
        <w:rPr>
          <w:b/>
        </w:rPr>
        <w:t>击</w:t>
      </w:r>
      <w:r w:rsidRPr="00A62D76">
        <w:rPr>
          <w:rFonts w:hint="eastAsia"/>
          <w:b/>
        </w:rPr>
        <w:t>“</w:t>
      </w:r>
      <w:r>
        <w:rPr>
          <w:rFonts w:hint="eastAsia"/>
          <w:b/>
        </w:rPr>
        <w:t>连排</w:t>
      </w:r>
      <w:r>
        <w:rPr>
          <w:b/>
        </w:rPr>
        <w:t>节次</w:t>
      </w:r>
      <w:r w:rsidRPr="00A62D76">
        <w:rPr>
          <w:rFonts w:hint="eastAsia"/>
          <w:b/>
        </w:rPr>
        <w:t>”</w:t>
      </w:r>
      <w:r>
        <w:rPr>
          <w:rFonts w:hint="eastAsia"/>
          <w:b/>
        </w:rPr>
        <w:t>右</w:t>
      </w:r>
      <w:r>
        <w:rPr>
          <w:b/>
        </w:rPr>
        <w:t>侧的下拉键，选择两节连排，还是三节连排，</w:t>
      </w:r>
      <w:r w:rsidR="006650F8">
        <w:rPr>
          <w:rFonts w:hint="eastAsia"/>
          <w:b/>
        </w:rPr>
        <w:t>最</w:t>
      </w:r>
      <w:r w:rsidR="006650F8">
        <w:rPr>
          <w:b/>
        </w:rPr>
        <w:t>后</w:t>
      </w:r>
      <w:r w:rsidR="002F48C5">
        <w:rPr>
          <w:rFonts w:hint="eastAsia"/>
          <w:b/>
        </w:rPr>
        <w:t>点</w:t>
      </w:r>
      <w:r>
        <w:rPr>
          <w:rFonts w:hint="eastAsia"/>
          <w:b/>
        </w:rPr>
        <w:t>击</w:t>
      </w:r>
      <w:r>
        <w:rPr>
          <w:b/>
        </w:rPr>
        <w:t>时间安排表</w:t>
      </w:r>
      <w:r>
        <w:rPr>
          <w:rFonts w:hint="eastAsia"/>
          <w:b/>
        </w:rPr>
        <w:t>中的</w:t>
      </w:r>
      <w:r>
        <w:rPr>
          <w:b/>
        </w:rPr>
        <w:t>上课</w:t>
      </w:r>
      <w:r>
        <w:rPr>
          <w:rFonts w:hint="eastAsia"/>
          <w:b/>
        </w:rPr>
        <w:t>时间</w:t>
      </w:r>
      <w:r>
        <w:rPr>
          <w:b/>
        </w:rPr>
        <w:t>和节次。</w:t>
      </w:r>
    </w:p>
    <w:p w:rsidR="00B902E1" w:rsidRDefault="00B902E1">
      <w:pPr>
        <w:rPr>
          <w:b/>
        </w:rPr>
      </w:pPr>
      <w:r>
        <w:rPr>
          <w:noProof/>
        </w:rPr>
        <w:drawing>
          <wp:inline distT="0" distB="0" distL="0" distR="0" wp14:anchorId="7CC6441E" wp14:editId="3B3D8048">
            <wp:extent cx="5274310" cy="142748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2E1" w:rsidRDefault="00B902E1">
      <w:pPr>
        <w:rPr>
          <w:b/>
        </w:rPr>
      </w:pPr>
    </w:p>
    <w:p w:rsidR="007402DC" w:rsidRDefault="00A70390">
      <w:pPr>
        <w:rPr>
          <w:b/>
        </w:rPr>
      </w:pPr>
      <w:r w:rsidRPr="00A62D76">
        <w:rPr>
          <w:rFonts w:hint="eastAsia"/>
          <w:b/>
        </w:rPr>
        <w:t>“限选</w:t>
      </w:r>
      <w:r w:rsidRPr="00A62D76">
        <w:rPr>
          <w:b/>
        </w:rPr>
        <w:t>条件</w:t>
      </w:r>
      <w:r w:rsidRPr="00A62D76">
        <w:rPr>
          <w:rFonts w:hint="eastAsia"/>
          <w:b/>
        </w:rPr>
        <w:t>”</w:t>
      </w:r>
      <w:r>
        <w:rPr>
          <w:rFonts w:hint="eastAsia"/>
          <w:b/>
        </w:rPr>
        <w:t>若</w:t>
      </w:r>
      <w:r>
        <w:rPr>
          <w:b/>
        </w:rPr>
        <w:t>不设置，</w:t>
      </w:r>
      <w:r>
        <w:rPr>
          <w:rFonts w:hint="eastAsia"/>
          <w:b/>
        </w:rPr>
        <w:t>默</w:t>
      </w:r>
      <w:r>
        <w:rPr>
          <w:b/>
        </w:rPr>
        <w:t>认为全校</w:t>
      </w:r>
      <w:r>
        <w:rPr>
          <w:rFonts w:hint="eastAsia"/>
          <w:b/>
        </w:rPr>
        <w:t>各年</w:t>
      </w:r>
      <w:r>
        <w:rPr>
          <w:b/>
        </w:rPr>
        <w:t>级各专业本科</w:t>
      </w:r>
      <w:r>
        <w:rPr>
          <w:rFonts w:hint="eastAsia"/>
          <w:b/>
        </w:rPr>
        <w:t>生均</w:t>
      </w:r>
      <w:r>
        <w:rPr>
          <w:b/>
        </w:rPr>
        <w:t>可选课</w:t>
      </w:r>
      <w:r>
        <w:rPr>
          <w:rFonts w:hint="eastAsia"/>
          <w:b/>
        </w:rPr>
        <w:t>；若</w:t>
      </w:r>
      <w:r>
        <w:rPr>
          <w:b/>
        </w:rPr>
        <w:t>任课老师有限制要求，</w:t>
      </w:r>
      <w:r w:rsidR="00103896">
        <w:rPr>
          <w:rFonts w:hint="eastAsia"/>
          <w:b/>
        </w:rPr>
        <w:t>请</w:t>
      </w:r>
      <w:r>
        <w:rPr>
          <w:b/>
        </w:rPr>
        <w:t>选择相应</w:t>
      </w:r>
      <w:r>
        <w:rPr>
          <w:rFonts w:hint="eastAsia"/>
          <w:b/>
        </w:rPr>
        <w:t>的</w:t>
      </w:r>
      <w:r>
        <w:rPr>
          <w:b/>
        </w:rPr>
        <w:t>院系名称、年级、专业名称，加入到</w:t>
      </w:r>
      <w:r>
        <w:rPr>
          <w:rFonts w:hint="eastAsia"/>
          <w:b/>
        </w:rPr>
        <w:t>“</w:t>
      </w:r>
      <w:r>
        <w:rPr>
          <w:b/>
        </w:rPr>
        <w:t>不可选</w:t>
      </w:r>
      <w:r w:rsidRPr="00A62D76">
        <w:rPr>
          <w:rFonts w:hint="eastAsia"/>
          <w:b/>
        </w:rPr>
        <w:t>”</w:t>
      </w:r>
      <w:r>
        <w:rPr>
          <w:rFonts w:hint="eastAsia"/>
          <w:b/>
        </w:rPr>
        <w:t>当</w:t>
      </w:r>
      <w:r>
        <w:rPr>
          <w:b/>
        </w:rPr>
        <w:t>中。</w:t>
      </w:r>
    </w:p>
    <w:p w:rsidR="00356D81" w:rsidRPr="007402DC" w:rsidRDefault="0010389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69AAF2F" wp14:editId="0339F76F">
            <wp:extent cx="5274310" cy="384746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6D81" w:rsidRPr="007402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DFE" w:rsidRDefault="00782DFE" w:rsidP="00390C98">
      <w:r>
        <w:separator/>
      </w:r>
    </w:p>
  </w:endnote>
  <w:endnote w:type="continuationSeparator" w:id="0">
    <w:p w:rsidR="00782DFE" w:rsidRDefault="00782DFE" w:rsidP="00390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DFE" w:rsidRDefault="00782DFE" w:rsidP="00390C98">
      <w:r>
        <w:separator/>
      </w:r>
    </w:p>
  </w:footnote>
  <w:footnote w:type="continuationSeparator" w:id="0">
    <w:p w:rsidR="00782DFE" w:rsidRDefault="00782DFE" w:rsidP="00390C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323"/>
    <w:rsid w:val="00040841"/>
    <w:rsid w:val="00041F05"/>
    <w:rsid w:val="00042E56"/>
    <w:rsid w:val="000E6BB3"/>
    <w:rsid w:val="00103896"/>
    <w:rsid w:val="001F0141"/>
    <w:rsid w:val="00244ADA"/>
    <w:rsid w:val="002C2D80"/>
    <w:rsid w:val="002E71A6"/>
    <w:rsid w:val="002F48C5"/>
    <w:rsid w:val="00356D81"/>
    <w:rsid w:val="003635C7"/>
    <w:rsid w:val="00390C98"/>
    <w:rsid w:val="003C581C"/>
    <w:rsid w:val="00426B7D"/>
    <w:rsid w:val="0044545B"/>
    <w:rsid w:val="004B1323"/>
    <w:rsid w:val="004B5FE6"/>
    <w:rsid w:val="00650E4B"/>
    <w:rsid w:val="006650F8"/>
    <w:rsid w:val="006A26E8"/>
    <w:rsid w:val="007402DC"/>
    <w:rsid w:val="00782DFE"/>
    <w:rsid w:val="00792E0F"/>
    <w:rsid w:val="007A6E0D"/>
    <w:rsid w:val="00822FE2"/>
    <w:rsid w:val="0090034C"/>
    <w:rsid w:val="00905450"/>
    <w:rsid w:val="009B53AC"/>
    <w:rsid w:val="009E65C4"/>
    <w:rsid w:val="00A132CE"/>
    <w:rsid w:val="00A62D76"/>
    <w:rsid w:val="00A70390"/>
    <w:rsid w:val="00A71F50"/>
    <w:rsid w:val="00AC1A8E"/>
    <w:rsid w:val="00AD3A42"/>
    <w:rsid w:val="00AE24DD"/>
    <w:rsid w:val="00B26465"/>
    <w:rsid w:val="00B85D24"/>
    <w:rsid w:val="00B902E1"/>
    <w:rsid w:val="00BD300D"/>
    <w:rsid w:val="00BD5CB9"/>
    <w:rsid w:val="00BE2D7F"/>
    <w:rsid w:val="00BF4A48"/>
    <w:rsid w:val="00CA1A85"/>
    <w:rsid w:val="00CF48C6"/>
    <w:rsid w:val="00D80087"/>
    <w:rsid w:val="00E536FB"/>
    <w:rsid w:val="00E677E2"/>
    <w:rsid w:val="00E8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A29C2B5-F839-48C2-AE1D-A17BC727E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C9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90C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90C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90C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90C98"/>
    <w:rPr>
      <w:sz w:val="18"/>
      <w:szCs w:val="18"/>
    </w:rPr>
  </w:style>
  <w:style w:type="character" w:styleId="a5">
    <w:name w:val="Hyperlink"/>
    <w:basedOn w:val="a0"/>
    <w:uiPriority w:val="99"/>
    <w:unhideWhenUsed/>
    <w:rsid w:val="00390C9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CA1A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6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5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jwxt.scau.edu.cn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6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崔芸</dc:creator>
  <cp:keywords/>
  <dc:description/>
  <cp:lastModifiedBy>朱良成</cp:lastModifiedBy>
  <cp:revision>32</cp:revision>
  <dcterms:created xsi:type="dcterms:W3CDTF">2019-05-08T01:29:00Z</dcterms:created>
  <dcterms:modified xsi:type="dcterms:W3CDTF">2021-11-03T09:20:00Z</dcterms:modified>
</cp:coreProperties>
</file>